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64" w:rsidRDefault="00AC2CB3" w:rsidP="00CD64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64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Информации </w:t>
      </w:r>
    </w:p>
    <w:p w:rsidR="00AC2CB3" w:rsidRDefault="00AC2CB3" w:rsidP="00CD64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4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условиях питания и охраны здоровья обучающихся, </w:t>
      </w:r>
      <w:r w:rsidRPr="00CD6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том числе инвалидов и лиц с ограниченными возможностями здоровья</w:t>
      </w:r>
    </w:p>
    <w:p w:rsidR="00CD6464" w:rsidRPr="00CD6464" w:rsidRDefault="00CD6464" w:rsidP="00CD64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C2CB3" w:rsidRPr="0060626E" w:rsidRDefault="00AC2CB3" w:rsidP="00AC2CB3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МКДОУ детский сад № 6</w:t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обеспечивает гарантированное сбалансированное питание воспитанников в соответствии с их возрастом и временем пребывания в Учреждении, нормами, установленными действующими Санитарно-эпидемиологическими правилами и нормативами САНПИН 2.3/2.4.3590-20, САНПИН 1.2.3685-21, СП 2.4.3648-20. </w:t>
      </w:r>
    </w:p>
    <w:p w:rsidR="00CD6464" w:rsidRDefault="00AC2CB3" w:rsidP="00AC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AC2CB3">
        <w:rPr>
          <w:rFonts w:ascii="Times New Roman" w:eastAsia="Times New Roman" w:hAnsi="Times New Roman" w:cs="Times New Roman"/>
          <w:b/>
          <w:color w:val="1C1C1C"/>
          <w:sz w:val="27"/>
          <w:szCs w:val="27"/>
          <w:lang w:eastAsia="ru-RU"/>
        </w:rPr>
        <w:t>Основными принципами</w:t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организации рационального питания детей в Учреждении  являются: </w:t>
      </w:r>
    </w:p>
    <w:p w:rsidR="00CD6464" w:rsidRPr="00CD6464" w:rsidRDefault="00AC2CB3" w:rsidP="00CD64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соответствие энергетической ценности рациона </w:t>
      </w:r>
      <w:proofErr w:type="spellStart"/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энергозатратам</w:t>
      </w:r>
      <w:proofErr w:type="spellEnd"/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ребенка, </w:t>
      </w:r>
    </w:p>
    <w:p w:rsidR="00CD6464" w:rsidRPr="00CD6464" w:rsidRDefault="00AC2CB3" w:rsidP="00CD64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максимальное разнообразие продуктов и блюд, обеспечивающих сбалансированность рациона, </w:t>
      </w:r>
    </w:p>
    <w:p w:rsidR="00CD6464" w:rsidRPr="00CD6464" w:rsidRDefault="00AC2CB3" w:rsidP="00CD64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технологическая кулинарная обработка продуктов, направленная на сохранность их пищевой ценности,  </w:t>
      </w:r>
    </w:p>
    <w:p w:rsidR="00CD6464" w:rsidRPr="00CD6464" w:rsidRDefault="00AC2CB3" w:rsidP="00CD64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учет индивидуальных особенностей питания детей с отклонениями в состоянии здоровья, </w:t>
      </w:r>
    </w:p>
    <w:p w:rsidR="00CD6464" w:rsidRPr="00CD6464" w:rsidRDefault="00AC2CB3" w:rsidP="00CD64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оптимальный режим питания, </w:t>
      </w:r>
    </w:p>
    <w:p w:rsidR="00CD6464" w:rsidRPr="00CD6464" w:rsidRDefault="00AC2CB3" w:rsidP="00CD64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обстановка, формирующая у детей навыки культуры приема пищи, </w:t>
      </w:r>
    </w:p>
    <w:p w:rsidR="00AC2CB3" w:rsidRPr="00CD6464" w:rsidRDefault="00AC2CB3" w:rsidP="00CD64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соблюдение гигиенических требований к организации питания детей.</w:t>
      </w:r>
    </w:p>
    <w:p w:rsidR="00AC2CB3" w:rsidRPr="0060626E" w:rsidRDefault="00AC2CB3" w:rsidP="00CD6464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  <w:t> </w:t>
      </w:r>
      <w:r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  <w:tab/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Все оборудование </w:t>
      </w:r>
      <w:r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пищеблока </w:t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исправно, находится в рабочем состоянии, соответствует санитарным правилам к организации дет</w:t>
      </w:r>
      <w:r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ског</w:t>
      </w:r>
      <w:r w:rsid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о общественного питания. </w:t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В достаточном количестве имеется кухонный инвентарь и посуда.</w:t>
      </w:r>
    </w:p>
    <w:p w:rsidR="00AC2CB3" w:rsidRPr="0060626E" w:rsidRDefault="00AC2CB3" w:rsidP="00CD646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proofErr w:type="gramStart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Согласно санитарно-гигиеническим требованиям в Учреждении организовано 4-разовое питание (завтрак, второй завтрак (сок или</w:t>
      </w:r>
      <w:r w:rsid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фрукты), обед,</w:t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полдник и осуществляется в соответствии с цикличным 10-дневным меню для организации питания детей в возрасте </w:t>
      </w:r>
      <w:r w:rsidR="00CD6464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от 1 до 3 лет и </w:t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от 3 до 7 лет, разработанным на основе физиологических потребностей в пищевых веществах и норм питания детей дошкольного возраста.</w:t>
      </w:r>
      <w:proofErr w:type="gramEnd"/>
    </w:p>
    <w:p w:rsidR="00AC2CB3" w:rsidRPr="0060626E" w:rsidRDefault="00AC2CB3" w:rsidP="00CD646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В рационе питания воспитанников используются йодсодержащие продукты, продукты с повышенной пищевой и биологической ценностью, что позволяет скорректировать пищевую ценность рациона по содержанию микроэлементов. При составлении меню в Учреждении руководствуются технологическими картами с рецептурами и порядком приготовления блюд, учитываются нормы питания на каждого ребенка.</w:t>
      </w:r>
    </w:p>
    <w:p w:rsidR="00AC2CB3" w:rsidRPr="0060626E" w:rsidRDefault="00AC2CB3" w:rsidP="00CD646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Ежедневно, на информационном стенде у входа в пищеблок и в информационных центрах для родителей (законных представителей) в каждой возрастной группе размещается сбалансированное меню.</w:t>
      </w:r>
    </w:p>
    <w:p w:rsidR="00AC2CB3" w:rsidRPr="0060626E" w:rsidRDefault="00AC2CB3" w:rsidP="00CD646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Поставка продуктов в Учреждение осуществляется на основании договоров. </w:t>
      </w:r>
      <w:proofErr w:type="gramStart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К любому поставляемому в Учреждение продукту прилагаются </w:t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lastRenderedPageBreak/>
        <w:t xml:space="preserve">обязательные документы, подтверждающие качество и безопасность товара: сертификат качества и (или) декларация о соответствии, документы ветеринарно-санитарной экспертизы в установленной форме и установленным способом (с использованием автоматизированной информационной системой «Меркурий»,  предназначенной для электронной сертификации и обеспечения </w:t>
      </w:r>
      <w:proofErr w:type="spellStart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прослеживаемости</w:t>
      </w:r>
      <w:proofErr w:type="spellEnd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поднадзорных государственному ветеринарному надзору грузов при их производстве, обороте и перемещении по территории Российской Федерации в целях</w:t>
      </w:r>
      <w:proofErr w:type="gramEnd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создания единой информационной среды для ветеринарии, повышения биологической и пищевой безопасности).</w:t>
      </w:r>
    </w:p>
    <w:p w:rsidR="00AC2CB3" w:rsidRPr="0060626E" w:rsidRDefault="00AC2CB3" w:rsidP="00CD6464">
      <w:pPr>
        <w:spacing w:after="0" w:line="240" w:lineRule="auto"/>
        <w:ind w:firstLine="708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  <w:t> </w:t>
      </w: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Питание воспитанников Учреждения осуществляется в групповых комнатах, с полным циклом приготовления пищи.</w:t>
      </w:r>
    </w:p>
    <w:p w:rsidR="00AC2CB3" w:rsidRPr="0060626E" w:rsidRDefault="00AC2CB3" w:rsidP="00CD646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Сервировка стола и выдача готовой пищи с пищеблока, а также прием пищи в группах осуществляется в соответствии с режимом каждой возрастной группы, графиком выдачи пищи.</w:t>
      </w:r>
    </w:p>
    <w:p w:rsidR="00AC2CB3" w:rsidRPr="0060626E" w:rsidRDefault="00AC2CB3" w:rsidP="00CD646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С целью осуществления контроля организации питания и качества готовой продукции создана </w:t>
      </w:r>
      <w:proofErr w:type="spellStart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бракеражная</w:t>
      </w:r>
      <w:proofErr w:type="spellEnd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комиссия, которая проводит ежедневный контроль качества готовых блюд. Контроль организации питания обучающихся (воспитанников), соблюдения санитарных требований к состоянию и содержанию пищеблока и буфетных осуществляет также административно-управленческий и медицинский персонал. Готовую продукцию проверяют по мере ее изготовления, и результаты проверки записывают в </w:t>
      </w:r>
      <w:proofErr w:type="spellStart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бракеражном</w:t>
      </w:r>
      <w:proofErr w:type="spellEnd"/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журнале. Ежедневно контролируется медицинскими работниками и соблюдение норм хранения готовой продукции.</w:t>
      </w:r>
    </w:p>
    <w:p w:rsidR="00AC2CB3" w:rsidRPr="0060626E" w:rsidRDefault="00AC2CB3" w:rsidP="00CD646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В Учреждении проводится контроль закладки продуктов питания. Ежедневно на пищеблоке берутся суточные пробы всех приготовленных в течение дня блюд для контроля качества и выполнения норм питания. Ежемесячно проводится мониторинг фактического выполнения норм питания в Учреждении. Курируется организация питания в группах, сервировка столов, культура питания детей дошкольного возраста.</w:t>
      </w:r>
    </w:p>
    <w:p w:rsidR="00AC2CB3" w:rsidRPr="0060626E" w:rsidRDefault="00AC2CB3" w:rsidP="00AC2CB3">
      <w:pPr>
        <w:spacing w:after="0" w:line="240" w:lineRule="auto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  <w:t> </w:t>
      </w:r>
    </w:p>
    <w:p w:rsidR="00AC2CB3" w:rsidRDefault="00AC2CB3" w:rsidP="00CD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  <w:r w:rsidR="00CD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наличии диетического меню в МКДОУ д</w:t>
      </w:r>
      <w:r w:rsidRPr="00CD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етский сад № </w:t>
      </w:r>
      <w:r w:rsidR="00CD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CD6464" w:rsidRPr="00CD6464" w:rsidRDefault="00CD6464" w:rsidP="00CD6464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AC2CB3" w:rsidRPr="0060626E" w:rsidRDefault="00AC2CB3" w:rsidP="00CD646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В Учреждении соблюдается специализированное меню для аллергиков, в котором исключены продукты, не разрешенные к употреблению по рекомендации специалистов медицинского профиля Детской поликлиники (медицинских центров).        </w:t>
      </w:r>
    </w:p>
    <w:p w:rsidR="00AC2CB3" w:rsidRPr="0060626E" w:rsidRDefault="00AC2CB3" w:rsidP="00AC2CB3">
      <w:pPr>
        <w:spacing w:after="0" w:line="240" w:lineRule="auto"/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</w:pPr>
      <w:r w:rsidRPr="0060626E">
        <w:rPr>
          <w:rFonts w:ascii="Segoe UI" w:eastAsia="Times New Roman" w:hAnsi="Segoe UI" w:cs="Segoe UI"/>
          <w:color w:val="1C1C1C"/>
          <w:sz w:val="29"/>
          <w:szCs w:val="29"/>
          <w:lang w:eastAsia="ru-RU"/>
        </w:rPr>
        <w:t> </w:t>
      </w:r>
    </w:p>
    <w:p w:rsidR="00AC2CB3" w:rsidRDefault="00AC2CB3" w:rsidP="00AC2CB3"/>
    <w:p w:rsidR="00AC2CB3" w:rsidRDefault="00AC2CB3"/>
    <w:sectPr w:rsidR="00AC2CB3" w:rsidSect="0088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81E80"/>
    <w:multiLevelType w:val="hybridMultilevel"/>
    <w:tmpl w:val="7B8049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CB3"/>
    <w:rsid w:val="00887AF5"/>
    <w:rsid w:val="00AC2CB3"/>
    <w:rsid w:val="00CD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2025-09-29T09:40:00Z</dcterms:created>
  <dcterms:modified xsi:type="dcterms:W3CDTF">2025-09-29T09:57:00Z</dcterms:modified>
</cp:coreProperties>
</file>